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D7" w:rsidRDefault="00035CD7" w:rsidP="00B66C1D">
      <w:pPr>
        <w:pStyle w:val="1"/>
        <w:spacing w:before="0" w:beforeAutospacing="0" w:after="300" w:afterAutospacing="0" w:line="420" w:lineRule="atLeast"/>
        <w:jc w:val="center"/>
        <w:rPr>
          <w:bCs w:val="0"/>
          <w:color w:val="444444"/>
          <w:sz w:val="32"/>
          <w:szCs w:val="32"/>
        </w:rPr>
      </w:pPr>
    </w:p>
    <w:p w:rsidR="00B66C1D" w:rsidRPr="00B66C1D" w:rsidRDefault="00B66C1D" w:rsidP="00B66C1D">
      <w:pPr>
        <w:pStyle w:val="1"/>
        <w:spacing w:before="0" w:beforeAutospacing="0" w:after="300" w:afterAutospacing="0" w:line="420" w:lineRule="atLeast"/>
        <w:jc w:val="center"/>
        <w:rPr>
          <w:bCs w:val="0"/>
          <w:color w:val="444444"/>
          <w:sz w:val="32"/>
          <w:szCs w:val="32"/>
        </w:rPr>
      </w:pPr>
      <w:bookmarkStart w:id="0" w:name="_GoBack"/>
      <w:bookmarkEnd w:id="0"/>
      <w:r w:rsidRPr="00B66C1D">
        <w:rPr>
          <w:bCs w:val="0"/>
          <w:color w:val="444444"/>
          <w:sz w:val="32"/>
          <w:szCs w:val="32"/>
        </w:rPr>
        <w:t>Больничный в случае карантина</w:t>
      </w:r>
    </w:p>
    <w:p w:rsidR="00035CD7" w:rsidRDefault="00035CD7" w:rsidP="00B66C1D">
      <w:pPr>
        <w:pStyle w:val="a4"/>
        <w:spacing w:before="0" w:beforeAutospacing="0" w:after="300" w:afterAutospacing="0"/>
        <w:ind w:firstLine="567"/>
        <w:jc w:val="both"/>
        <w:rPr>
          <w:rStyle w:val="a5"/>
          <w:b w:val="0"/>
          <w:color w:val="444444"/>
        </w:rPr>
      </w:pPr>
    </w:p>
    <w:p w:rsidR="00B66C1D" w:rsidRDefault="00B66C1D" w:rsidP="00B66C1D">
      <w:pPr>
        <w:pStyle w:val="a4"/>
        <w:spacing w:before="0" w:beforeAutospacing="0" w:after="300" w:afterAutospacing="0"/>
        <w:ind w:firstLine="567"/>
        <w:jc w:val="both"/>
        <w:rPr>
          <w:rStyle w:val="a5"/>
          <w:b w:val="0"/>
          <w:color w:val="444444"/>
        </w:rPr>
      </w:pPr>
      <w:r w:rsidRPr="00B66C1D">
        <w:rPr>
          <w:rStyle w:val="a5"/>
          <w:b w:val="0"/>
          <w:color w:val="444444"/>
        </w:rPr>
        <w:t xml:space="preserve">Для снижения рисков распространения </w:t>
      </w:r>
      <w:proofErr w:type="spellStart"/>
      <w:r w:rsidRPr="00B66C1D">
        <w:rPr>
          <w:rStyle w:val="a5"/>
          <w:b w:val="0"/>
          <w:color w:val="444444"/>
        </w:rPr>
        <w:t>коронавируса</w:t>
      </w:r>
      <w:proofErr w:type="spellEnd"/>
      <w:r w:rsidRPr="00B66C1D">
        <w:rPr>
          <w:rStyle w:val="a5"/>
          <w:b w:val="0"/>
          <w:color w:val="444444"/>
        </w:rPr>
        <w:t xml:space="preserve"> в России Правительством РФ утверждены временные правила оформления листков нетрудоспособности, назначения и выплаты пособий по временной нетрудоспособности в случае карантина – Постановление Правительства РФ № 294 от 18.03.2020. Настоящее постановление вступило в силу 20 марта 2020г. и действует до 1 июля 2020г.</w:t>
      </w:r>
    </w:p>
    <w:p w:rsidR="00B66C1D" w:rsidRPr="00B66C1D" w:rsidRDefault="00B66C1D" w:rsidP="00B66C1D">
      <w:pPr>
        <w:pStyle w:val="a4"/>
        <w:spacing w:before="0" w:beforeAutospacing="0" w:after="300" w:afterAutospacing="0"/>
        <w:ind w:firstLine="567"/>
        <w:jc w:val="both"/>
        <w:rPr>
          <w:b/>
          <w:color w:val="444444"/>
        </w:rPr>
      </w:pPr>
      <w:r>
        <w:rPr>
          <w:rStyle w:val="a5"/>
          <w:b w:val="0"/>
          <w:color w:val="444444"/>
        </w:rPr>
        <w:t>Застрахованные граждане, вернувшиеся из-за границы, и совместно проживающие с ними лица имеют право получить листок нетрудоспособности на время карантина.</w:t>
      </w:r>
    </w:p>
    <w:p w:rsidR="00B66C1D" w:rsidRPr="00B66C1D" w:rsidRDefault="00035CD7" w:rsidP="00B66C1D">
      <w:pPr>
        <w:pStyle w:val="a4"/>
        <w:spacing w:before="300" w:beforeAutospacing="0" w:after="300" w:afterAutospacing="0"/>
        <w:jc w:val="both"/>
        <w:rPr>
          <w:color w:val="444444"/>
        </w:rPr>
      </w:pPr>
      <w:r>
        <w:rPr>
          <w:rStyle w:val="a6"/>
        </w:rPr>
        <w:t>Для получения листка необходимо заполнить интерактивную форму</w:t>
      </w:r>
      <w:r w:rsidR="00B66C1D" w:rsidRPr="00B66C1D">
        <w:rPr>
          <w:rStyle w:val="a6"/>
          <w:color w:val="DD0055"/>
        </w:rPr>
        <w:t> </w:t>
      </w:r>
      <w:hyperlink r:id="rId6" w:anchor="/home" w:history="1">
        <w:r w:rsidR="00B66C1D" w:rsidRPr="00B66C1D">
          <w:rPr>
            <w:rStyle w:val="a3"/>
            <w:i/>
            <w:iCs/>
            <w:color w:val="1F436E"/>
          </w:rPr>
          <w:t>в Личном кабинете ФСС</w:t>
        </w:r>
      </w:hyperlink>
      <w:r w:rsidR="00B66C1D" w:rsidRPr="00B66C1D">
        <w:rPr>
          <w:rStyle w:val="a6"/>
          <w:color w:val="DD0055"/>
        </w:rPr>
        <w:t>.</w:t>
      </w:r>
    </w:p>
    <w:p w:rsidR="00B66C1D" w:rsidRPr="00B66C1D" w:rsidRDefault="00B66C1D" w:rsidP="00B66C1D">
      <w:pPr>
        <w:pStyle w:val="a4"/>
        <w:spacing w:before="300" w:beforeAutospacing="0" w:after="300" w:afterAutospacing="0"/>
        <w:ind w:firstLine="567"/>
        <w:jc w:val="both"/>
        <w:rPr>
          <w:color w:val="444444"/>
        </w:rPr>
      </w:pPr>
      <w:r w:rsidRPr="00B66C1D">
        <w:rPr>
          <w:color w:val="444444"/>
        </w:rPr>
        <w:t>На основании этих сведений гражданину в течение следующих суток будет оформлен электронный больничный на 14 дней. Для назначения выплат никаких дополнительных действий предпринимать не нужно – Фонд социального страхования и работодатель будут взаимодействовать самостоятельно.</w:t>
      </w:r>
    </w:p>
    <w:p w:rsidR="00290502" w:rsidRPr="00166AC3" w:rsidRDefault="00B66C1D" w:rsidP="00166AC3">
      <w:pPr>
        <w:pStyle w:val="a4"/>
        <w:spacing w:before="300" w:beforeAutospacing="0" w:after="300" w:afterAutospacing="0"/>
        <w:ind w:firstLine="567"/>
        <w:jc w:val="both"/>
        <w:rPr>
          <w:b/>
          <w:i/>
          <w:color w:val="444444"/>
          <w:u w:val="single"/>
        </w:rPr>
      </w:pPr>
      <w:r w:rsidRPr="00166AC3">
        <w:rPr>
          <w:b/>
          <w:i/>
          <w:color w:val="444444"/>
        </w:rPr>
        <w:t>Учитывая вышеизложенное и в связи с тем, что дни с 28 марта 2020 года по 05 апреля 2020 года включительно объявлены выходными</w:t>
      </w:r>
      <w:r w:rsidR="00290502" w:rsidRPr="00166AC3">
        <w:rPr>
          <w:b/>
          <w:i/>
          <w:color w:val="444444"/>
        </w:rPr>
        <w:t>, убедительно просим Вас</w:t>
      </w:r>
      <w:r w:rsidR="00166AC3">
        <w:rPr>
          <w:b/>
          <w:i/>
          <w:color w:val="444444"/>
        </w:rPr>
        <w:t xml:space="preserve"> в срок </w:t>
      </w:r>
      <w:r w:rsidR="00166AC3" w:rsidRPr="00166AC3">
        <w:rPr>
          <w:b/>
          <w:i/>
          <w:color w:val="444444"/>
          <w:u w:val="single"/>
        </w:rPr>
        <w:t>до 27 марта 2020 года</w:t>
      </w:r>
      <w:r w:rsidR="00290502" w:rsidRPr="00166AC3">
        <w:rPr>
          <w:b/>
          <w:i/>
          <w:color w:val="444444"/>
          <w:u w:val="single"/>
        </w:rPr>
        <w:t>:</w:t>
      </w:r>
    </w:p>
    <w:p w:rsidR="00166AC3" w:rsidRDefault="00290502" w:rsidP="00166AC3">
      <w:pPr>
        <w:pStyle w:val="a4"/>
        <w:numPr>
          <w:ilvl w:val="0"/>
          <w:numId w:val="2"/>
        </w:numPr>
        <w:tabs>
          <w:tab w:val="left" w:pos="851"/>
        </w:tabs>
        <w:spacing w:before="300" w:beforeAutospacing="0" w:after="300" w:afterAutospacing="0"/>
        <w:ind w:left="0" w:firstLine="567"/>
        <w:jc w:val="both"/>
        <w:rPr>
          <w:color w:val="444444"/>
        </w:rPr>
      </w:pPr>
      <w:r>
        <w:rPr>
          <w:color w:val="444444"/>
        </w:rPr>
        <w:t xml:space="preserve">Сообщить в филиал по месту регистрации Вашей организации в Фонде социального страхования </w:t>
      </w:r>
      <w:r w:rsidR="00166AC3">
        <w:rPr>
          <w:color w:val="444444"/>
        </w:rPr>
        <w:t xml:space="preserve">контактные телефоны работников, </w:t>
      </w:r>
      <w:r w:rsidR="00795714">
        <w:rPr>
          <w:color w:val="444444"/>
        </w:rPr>
        <w:t xml:space="preserve">для оперативного взаимодействия и передачи данных </w:t>
      </w:r>
      <w:r w:rsidR="00166AC3">
        <w:rPr>
          <w:color w:val="444444"/>
        </w:rPr>
        <w:t>для начисления и выплаты пособия</w:t>
      </w:r>
      <w:r w:rsidR="00795714">
        <w:rPr>
          <w:color w:val="444444"/>
        </w:rPr>
        <w:t xml:space="preserve"> </w:t>
      </w:r>
      <w:r w:rsidR="00795714">
        <w:rPr>
          <w:color w:val="444444"/>
        </w:rPr>
        <w:t>в Фонд социального страхования</w:t>
      </w:r>
      <w:r w:rsidR="00166AC3">
        <w:rPr>
          <w:color w:val="444444"/>
        </w:rPr>
        <w:t>;</w:t>
      </w:r>
    </w:p>
    <w:p w:rsidR="00B66C1D" w:rsidRDefault="00795714" w:rsidP="00166AC3">
      <w:pPr>
        <w:pStyle w:val="a4"/>
        <w:numPr>
          <w:ilvl w:val="0"/>
          <w:numId w:val="2"/>
        </w:numPr>
        <w:tabs>
          <w:tab w:val="left" w:pos="851"/>
        </w:tabs>
        <w:spacing w:before="240" w:beforeAutospacing="0" w:after="300" w:afterAutospacing="0"/>
        <w:ind w:left="0" w:firstLine="567"/>
        <w:jc w:val="both"/>
      </w:pPr>
      <w:r>
        <w:rPr>
          <w:color w:val="444444"/>
        </w:rPr>
        <w:t xml:space="preserve">Информация с контактными телефонами </w:t>
      </w:r>
      <w:r w:rsidRPr="00166AC3">
        <w:rPr>
          <w:color w:val="444444"/>
        </w:rPr>
        <w:t>работников Вашей организации</w:t>
      </w:r>
      <w:r>
        <w:rPr>
          <w:color w:val="444444"/>
        </w:rPr>
        <w:t xml:space="preserve"> должна быть д</w:t>
      </w:r>
      <w:r w:rsidR="00166AC3" w:rsidRPr="00166AC3">
        <w:rPr>
          <w:color w:val="444444"/>
        </w:rPr>
        <w:t>ове</w:t>
      </w:r>
      <w:r>
        <w:rPr>
          <w:color w:val="444444"/>
        </w:rPr>
        <w:t>дена</w:t>
      </w:r>
      <w:r w:rsidR="00166AC3" w:rsidRPr="00166AC3">
        <w:rPr>
          <w:color w:val="444444"/>
        </w:rPr>
        <w:t xml:space="preserve"> до всех сотрудников</w:t>
      </w:r>
      <w:r w:rsidR="00166AC3">
        <w:rPr>
          <w:color w:val="444444"/>
        </w:rPr>
        <w:t>.</w:t>
      </w:r>
      <w:r w:rsidR="00166AC3" w:rsidRPr="00166AC3">
        <w:rPr>
          <w:color w:val="444444"/>
        </w:rPr>
        <w:t xml:space="preserve"> </w:t>
      </w:r>
    </w:p>
    <w:sectPr w:rsidR="00B6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706E"/>
    <w:multiLevelType w:val="hybridMultilevel"/>
    <w:tmpl w:val="BFAEEDF6"/>
    <w:lvl w:ilvl="0" w:tplc="311C6B02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44658F"/>
    <w:multiLevelType w:val="multilevel"/>
    <w:tmpl w:val="D01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5"/>
    <w:rsid w:val="00035CD7"/>
    <w:rsid w:val="00166AC3"/>
    <w:rsid w:val="00290502"/>
    <w:rsid w:val="00795714"/>
    <w:rsid w:val="00AA65B5"/>
    <w:rsid w:val="00B66C1D"/>
    <w:rsid w:val="00CD43F9"/>
    <w:rsid w:val="00D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1"/>
  </w:style>
  <w:style w:type="paragraph" w:styleId="1">
    <w:name w:val="heading 1"/>
    <w:basedOn w:val="a"/>
    <w:link w:val="10"/>
    <w:uiPriority w:val="9"/>
    <w:qFormat/>
    <w:rsid w:val="00B66C1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E6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2E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6C1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66C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B66C1D"/>
    <w:rPr>
      <w:b/>
      <w:bCs/>
    </w:rPr>
  </w:style>
  <w:style w:type="character" w:styleId="a6">
    <w:name w:val="Emphasis"/>
    <w:basedOn w:val="a0"/>
    <w:uiPriority w:val="20"/>
    <w:qFormat/>
    <w:rsid w:val="00B66C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1"/>
  </w:style>
  <w:style w:type="paragraph" w:styleId="1">
    <w:name w:val="heading 1"/>
    <w:basedOn w:val="a"/>
    <w:link w:val="10"/>
    <w:uiPriority w:val="9"/>
    <w:qFormat/>
    <w:rsid w:val="00B66C1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E6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2E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6C1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66C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B66C1D"/>
    <w:rPr>
      <w:b/>
      <w:bCs/>
    </w:rPr>
  </w:style>
  <w:style w:type="character" w:styleId="a6">
    <w:name w:val="Emphasis"/>
    <w:basedOn w:val="a0"/>
    <w:uiPriority w:val="20"/>
    <w:qFormat/>
    <w:rsid w:val="00B66C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fss.ru/recipi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Николай Александрович</dc:creator>
  <cp:keywords/>
  <dc:description/>
  <cp:lastModifiedBy>Кудрявцев Николай Александрович</cp:lastModifiedBy>
  <cp:revision>6</cp:revision>
  <dcterms:created xsi:type="dcterms:W3CDTF">2020-03-26T10:30:00Z</dcterms:created>
  <dcterms:modified xsi:type="dcterms:W3CDTF">2020-03-27T04:51:00Z</dcterms:modified>
</cp:coreProperties>
</file>